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FFB" w:rsidRDefault="00C27FFB" w:rsidP="00C27FFB">
      <w:pPr>
        <w:rPr>
          <w:rFonts w:ascii="Courier New" w:eastAsia="Times New Roman" w:hAnsi="Courier New" w:cs="Courier New"/>
          <w:b/>
          <w:noProof/>
          <w:sz w:val="24"/>
          <w:szCs w:val="24"/>
          <w:lang w:eastAsia="ru-RU"/>
        </w:rPr>
      </w:pPr>
      <w:r w:rsidRPr="00E50F0C">
        <w:rPr>
          <w:rFonts w:ascii="Courier New" w:eastAsia="Times New Roman" w:hAnsi="Courier New" w:cs="Courier New"/>
          <w:b/>
          <w:i/>
          <w:color w:val="000000"/>
          <w:sz w:val="32"/>
          <w:szCs w:val="32"/>
          <w:u w:val="single"/>
          <w:shd w:val="clear" w:color="auto" w:fill="FFFFFF"/>
          <w:lang w:eastAsia="ru-RU"/>
        </w:rPr>
        <w:t>Памятка для учащихся по соблюдению требований безопасности в период зимних каникул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1. Соблюдай правила дорожного движения. В зимнее время на дороге больше опасностей. Будь осторожным и внимательным во время движения по дороге, особенно в вечернее время суток. Не забудь прикрепить к верхней одежде светоотражающую повязку.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 xml:space="preserve">2. Соблюдай правила личной безопасности на улице. Не стоит разговаривать с незнакомыми людьми, садиться в незнакомый транспорт. Нельзя подходить и трогать руками подозрительные предметы. В случае обнаружения подозрительных предметов в общественных местах, подъездах и </w:t>
      </w:r>
      <w:proofErr w:type="spellStart"/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т.д</w:t>
      </w:r>
      <w:proofErr w:type="gramStart"/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.н</w:t>
      </w:r>
      <w:proofErr w:type="gramEnd"/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еобходимо</w:t>
      </w:r>
      <w:proofErr w:type="spellEnd"/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 xml:space="preserve"> сообщить взрослым, в милицию.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3. Соблюдай правила культурного поведения в общественных местах. Соблюдай правила охраны жизни и здоровья во время новогодних мероприятий, не используй хлопушки, бенгальские огни, петарды и другие пиротехнические средства.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4. Соблюдай правила поведения, когда ты один дома. Будь осторожным при контакте с электрическими приборами, соблюдай правила безопасности при включении и выключении телевизора, электрического утюга, чайника и т.д.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4.1. Соблюдай временной режим при просмотре телевизора и работе на компьютере.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4.2. Необходимо осторожно обращаться с газовыми, предметами бытовой химии, лекарственными препаратами. Находясь один дома, не открывай дверь незнакомым людям.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4.3. Не играй с острыми, колющими и режущими, легковоспламеняющимися и взрывоопасными предметами.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4.4. Не употребляй лекарственные препараты без назначения врача, наркотики, спиртные напитки, не кури и не нюхай токсические вещества.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4.5. Соблюдай правила безопасности при обращении с животными дома и на улице.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5. Остерегайся гололёда, во избежание падений и получения травм.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5.1. Не играй вблизи зданий, с крыш которых свисает снег и лёд.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5.2. Необходимо быть осторожным, внимательным на улице, при переходе дороги, соблюдать правила безопасности при прогулках в лесу, вблизи водоемов.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5.3. Будь осторожным на льду. При недостаточной толщине (до 15 см) нельзя выходить на лёд. Запрещается пребывание на реке, водоеме в период зимних каникул. Необходимо осторожно обращаться с лыжами, коньками, санками. Кататься на санках, лыжах, коньках в незнакомых, неприспособленных для этого местах, – опасно.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5.4. При очень низкой температуре воздуха не рекомендуется выходить на прогулку во избежание обморожения кожи.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6. Необходимо заботиться о своем здоровье, проводить профилактические мероприятия против гриппа и простуды.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lastRenderedPageBreak/>
        <w:t>7. ЗАПРЕЩАЕТСЯ находиться на улице без сопровождения взрослых после 22.00 часов.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 xml:space="preserve">8. ЗАПРЕЩАЕТСЯ употреблять спиртные напитки, табачные изделия, наркотики и другие </w:t>
      </w:r>
      <w:proofErr w:type="spellStart"/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психоактивные</w:t>
      </w:r>
      <w:proofErr w:type="spellEnd"/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 xml:space="preserve"> вещества.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9. ЗАПРЕЩАЕТСЯ управлять транспортными средствами без соответствующих документов.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10. ЗАПРЕЩАЕТСЯ играть с открытым огнём.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11. ЗАПРЕЩАЕТСЯ организовывать и проводить игры вблизи проезжей части дороги, вблизи водоемов, на стройплощадках.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12. ЗАПРЕЩАЕТСЯ приобретать и использовать пиротехнические средства, представляющие угрозу для жизни и здоровья людей.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</w:p>
    <w:p w:rsidR="00C27FFB" w:rsidRDefault="00C27FFB" w:rsidP="00C27FFB">
      <w:pPr>
        <w:rPr>
          <w:rFonts w:ascii="Courier New" w:eastAsia="Times New Roman" w:hAnsi="Courier New" w:cs="Courier New"/>
          <w:b/>
          <w:noProof/>
          <w:sz w:val="24"/>
          <w:szCs w:val="24"/>
          <w:lang w:eastAsia="ru-RU"/>
        </w:rPr>
      </w:pPr>
    </w:p>
    <w:p w:rsidR="00C27FFB" w:rsidRDefault="00C27FFB" w:rsidP="00C27FFB">
      <w:pPr>
        <w:rPr>
          <w:rFonts w:ascii="Courier New" w:eastAsia="Times New Roman" w:hAnsi="Courier New" w:cs="Courier New"/>
          <w:b/>
          <w:noProof/>
          <w:sz w:val="24"/>
          <w:szCs w:val="24"/>
          <w:lang w:eastAsia="ru-RU"/>
        </w:rPr>
      </w:pPr>
    </w:p>
    <w:p w:rsidR="00C27FFB" w:rsidRDefault="00C27FFB" w:rsidP="00C27FFB">
      <w:pPr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</w:pPr>
      <w:r w:rsidRPr="00E50F0C">
        <w:rPr>
          <w:rFonts w:ascii="Courier New" w:eastAsia="Times New Roman" w:hAnsi="Courier New" w:cs="Courier New"/>
          <w:b/>
          <w:color w:val="000000"/>
          <w:sz w:val="24"/>
          <w:szCs w:val="24"/>
          <w:shd w:val="clear" w:color="auto" w:fill="FFFFFF"/>
          <w:lang w:eastAsia="ru-RU"/>
        </w:rPr>
        <w:t>Помни! Тебя всегда ждут дома и в школе</w:t>
      </w:r>
      <w:proofErr w:type="gramStart"/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b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E50F0C">
        <w:rPr>
          <w:rFonts w:ascii="Courier New" w:eastAsia="Times New Roman" w:hAnsi="Courier New" w:cs="Courier New"/>
          <w:b/>
          <w:color w:val="000000"/>
          <w:sz w:val="24"/>
          <w:szCs w:val="24"/>
          <w:shd w:val="clear" w:color="auto" w:fill="FFFFFF"/>
          <w:lang w:eastAsia="ru-RU"/>
        </w:rPr>
        <w:t xml:space="preserve"> местах проведения массовых новогодних гуляний старайтесь держаться подальше от толпы, во избежание получения травм.</w:t>
      </w:r>
      <w:r w:rsidRPr="00E50F0C">
        <w:rPr>
          <w:rFonts w:ascii="Courier New" w:eastAsia="Times New Roman" w:hAnsi="Courier New" w:cs="Courier New"/>
          <w:b/>
          <w:noProof/>
          <w:sz w:val="24"/>
          <w:szCs w:val="24"/>
          <w:lang w:eastAsia="ru-RU"/>
        </w:rPr>
        <w:drawing>
          <wp:inline distT="0" distB="0" distL="0" distR="0" wp14:anchorId="51A1E218" wp14:editId="4A6B8AFC">
            <wp:extent cx="152400" cy="152400"/>
            <wp:effectExtent l="0" t="0" r="0" b="0"/>
            <wp:docPr id="1" name="Рисунок 1" descr="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🚒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0F0C">
        <w:rPr>
          <w:rFonts w:ascii="Courier New" w:eastAsia="Times New Roman" w:hAnsi="Courier New" w:cs="Courier New"/>
          <w:b/>
          <w:noProof/>
          <w:sz w:val="24"/>
          <w:szCs w:val="24"/>
          <w:lang w:eastAsia="ru-RU"/>
        </w:rPr>
        <w:drawing>
          <wp:inline distT="0" distB="0" distL="0" distR="0" wp14:anchorId="1ABFBE57" wp14:editId="48F5CC72">
            <wp:extent cx="152400" cy="152400"/>
            <wp:effectExtent l="0" t="0" r="0" b="0"/>
            <wp:docPr id="2" name="Рисунок 2" descr="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🚑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0F0C">
        <w:rPr>
          <w:rFonts w:ascii="Courier New" w:eastAsia="Times New Roman" w:hAnsi="Courier New" w:cs="Courier New"/>
          <w:b/>
          <w:noProof/>
          <w:sz w:val="24"/>
          <w:szCs w:val="24"/>
          <w:lang w:eastAsia="ru-RU"/>
        </w:rPr>
        <w:drawing>
          <wp:inline distT="0" distB="0" distL="0" distR="0" wp14:anchorId="18B11E23" wp14:editId="5DDDEDB2">
            <wp:extent cx="152400" cy="152400"/>
            <wp:effectExtent l="0" t="0" r="0" b="0"/>
            <wp:docPr id="3" name="Рисунок 3" descr="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b/>
          <w:color w:val="000000"/>
          <w:sz w:val="24"/>
          <w:szCs w:val="24"/>
          <w:u w:val="single"/>
          <w:shd w:val="clear" w:color="auto" w:fill="FFFFFF"/>
          <w:lang w:eastAsia="ru-RU"/>
        </w:rPr>
        <w:t>Следует: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Подчиняться законным предупреждениям и требованиям администрации, полиции и иных лиц, ответственных за поддержание порядка, пожарной безопасности.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Вести себя уважительно по отношению к участникам массовых мероприятий, обслуживающему персоналу, должностным лицам, ответственным за поддержание общественного порядка и безопасности при проведении массовых мероприятий.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Не допускать действий, способных создать опасность для окружающих и привести к созданию экстремальной ситуации.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Осуществлять организованный выход из помещений и сооружений по окончанию мероприятий.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При получении информации об эвакуации действовать согласно указаниям администрации и сотрудников правоохранительных органов, ответственных за обеспечение правопорядка, соблюдая спокойствие и не создавая паники.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</w:p>
    <w:p w:rsidR="00031D8A" w:rsidRDefault="00031D8A">
      <w:bookmarkStart w:id="0" w:name="_GoBack"/>
      <w:bookmarkEnd w:id="0"/>
    </w:p>
    <w:sectPr w:rsidR="00031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FFB"/>
    <w:rsid w:val="00031D8A"/>
    <w:rsid w:val="00C2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585</Words>
  <Characters>3336</Characters>
  <Application>Microsoft Office Word</Application>
  <DocSecurity>0</DocSecurity>
  <Lines>27</Lines>
  <Paragraphs>7</Paragraphs>
  <ScaleCrop>false</ScaleCrop>
  <Company/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2024-12-23T18:58:00Z</dcterms:created>
  <dcterms:modified xsi:type="dcterms:W3CDTF">2024-12-23T18:59:00Z</dcterms:modified>
</cp:coreProperties>
</file>