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FA" w:rsidRPr="00EE0A36" w:rsidRDefault="008B0EFA" w:rsidP="008B0EFA">
      <w:pPr>
        <w:pStyle w:val="20"/>
        <w:shd w:val="clear" w:color="auto" w:fill="auto"/>
        <w:spacing w:line="240" w:lineRule="auto"/>
        <w:ind w:firstLine="780"/>
        <w:jc w:val="center"/>
        <w:rPr>
          <w:rFonts w:ascii="Courier New" w:hAnsi="Courier New" w:cs="Courier New"/>
          <w:b/>
          <w:sz w:val="56"/>
          <w:szCs w:val="56"/>
        </w:rPr>
      </w:pPr>
      <w:r w:rsidRPr="00EE0A36">
        <w:rPr>
          <w:rFonts w:ascii="Courier New" w:hAnsi="Courier New" w:cs="Courier New"/>
          <w:b/>
          <w:sz w:val="56"/>
          <w:szCs w:val="56"/>
        </w:rPr>
        <w:t>Календарный план смены Л</w:t>
      </w:r>
      <w:r w:rsidR="007467CA">
        <w:rPr>
          <w:rFonts w:ascii="Courier New" w:hAnsi="Courier New" w:cs="Courier New"/>
          <w:b/>
          <w:sz w:val="56"/>
          <w:szCs w:val="56"/>
        </w:rPr>
        <w:t>ТО</w:t>
      </w:r>
      <w:r w:rsidR="00EE0A36" w:rsidRPr="00EE0A36">
        <w:rPr>
          <w:rFonts w:ascii="Courier New" w:hAnsi="Courier New" w:cs="Courier New"/>
          <w:b/>
          <w:sz w:val="56"/>
          <w:szCs w:val="56"/>
        </w:rPr>
        <w:t xml:space="preserve"> смена «Быть с Россией»</w:t>
      </w:r>
    </w:p>
    <w:p w:rsidR="00EE0A36" w:rsidRPr="00EE0A36" w:rsidRDefault="00EE0A36" w:rsidP="008B0EFA">
      <w:pPr>
        <w:pStyle w:val="20"/>
        <w:shd w:val="clear" w:color="auto" w:fill="auto"/>
        <w:spacing w:line="240" w:lineRule="auto"/>
        <w:ind w:firstLine="780"/>
        <w:jc w:val="center"/>
        <w:rPr>
          <w:rFonts w:ascii="Courier New" w:hAnsi="Courier New" w:cs="Courier New"/>
          <w:b/>
          <w:sz w:val="56"/>
          <w:szCs w:val="56"/>
        </w:rPr>
      </w:pPr>
      <w:r w:rsidRPr="00EE0A36">
        <w:rPr>
          <w:rFonts w:ascii="Courier New" w:hAnsi="Courier New" w:cs="Courier New"/>
          <w:b/>
          <w:sz w:val="56"/>
          <w:szCs w:val="56"/>
        </w:rPr>
        <w:t xml:space="preserve">С </w:t>
      </w:r>
      <w:r w:rsidR="007467CA">
        <w:rPr>
          <w:rFonts w:ascii="Courier New" w:hAnsi="Courier New" w:cs="Courier New"/>
          <w:b/>
          <w:sz w:val="56"/>
          <w:szCs w:val="56"/>
        </w:rPr>
        <w:t>14-22</w:t>
      </w:r>
      <w:r w:rsidRPr="00EE0A36">
        <w:rPr>
          <w:rFonts w:ascii="Courier New" w:hAnsi="Courier New" w:cs="Courier New"/>
          <w:b/>
          <w:sz w:val="56"/>
          <w:szCs w:val="56"/>
        </w:rPr>
        <w:t xml:space="preserve"> августа 2026</w:t>
      </w:r>
      <w:r>
        <w:rPr>
          <w:rFonts w:ascii="Courier New" w:hAnsi="Courier New" w:cs="Courier New"/>
          <w:b/>
          <w:sz w:val="56"/>
          <w:szCs w:val="56"/>
        </w:rPr>
        <w:t xml:space="preserve"> г.</w:t>
      </w:r>
    </w:p>
    <w:p w:rsidR="008B0EFA" w:rsidRDefault="008B0EFA" w:rsidP="008B0EFA">
      <w:pPr>
        <w:pStyle w:val="20"/>
        <w:shd w:val="clear" w:color="auto" w:fill="auto"/>
        <w:spacing w:line="240" w:lineRule="auto"/>
        <w:ind w:firstLine="780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835"/>
        <w:gridCol w:w="6804"/>
        <w:gridCol w:w="2126"/>
      </w:tblGrid>
      <w:tr w:rsidR="008B0EFA" w:rsidTr="007467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День смены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блока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модуля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Уровень проведения</w:t>
            </w:r>
          </w:p>
        </w:tc>
      </w:tr>
      <w:tr w:rsidR="008B0EFA" w:rsidTr="007467C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1-2</w:t>
            </w:r>
          </w:p>
          <w:p w:rsidR="008B0EFA" w:rsidRDefault="008B0EFA">
            <w:pPr>
              <w:spacing w:after="0" w:line="240" w:lineRule="auto"/>
              <w:ind w:left="-142" w:right="-108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(организационного этапа)</w:t>
            </w:r>
          </w:p>
          <w:p w:rsidR="008B0EFA" w:rsidRPr="008B0EFA" w:rsidRDefault="007467CA">
            <w:pPr>
              <w:spacing w:after="0" w:line="240" w:lineRule="auto"/>
              <w:ind w:left="-142" w:right="-108"/>
              <w:contextualSpacing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14-15</w:t>
            </w:r>
            <w:r w:rsidR="008B0EFA" w:rsidRPr="008B0EFA">
              <w:rPr>
                <w:rFonts w:ascii="Courier New" w:hAnsi="Courier New" w:cs="Courier New"/>
                <w:b/>
              </w:rPr>
              <w:t xml:space="preserve"> августа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Торжественная линейка, открытие смены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Детское самоуправление;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Психолого-педагогическое сопровождение.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Церемония поднятия государственного флага Российской Федерации.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сбор-инструктаж по организации лагерной смены.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Встреча добрых друзей «Расскажи о себе».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Создание </w:t>
            </w:r>
            <w:r w:rsidR="007467CA">
              <w:rPr>
                <w:rFonts w:ascii="Courier New" w:hAnsi="Courier New" w:cs="Courier New"/>
              </w:rPr>
              <w:t>бригады</w:t>
            </w:r>
            <w:bookmarkStart w:id="0" w:name="_GoBack"/>
            <w:bookmarkEnd w:id="0"/>
            <w:r>
              <w:rPr>
                <w:rFonts w:ascii="Courier New" w:hAnsi="Courier New" w:cs="Courier New"/>
              </w:rPr>
              <w:t>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Анкетирование «Что вы ожидаете от лагерной смены».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Распределение обязанностей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 w:rsidP="007467C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Игра-</w:t>
            </w:r>
            <w:proofErr w:type="gramStart"/>
            <w:r>
              <w:rPr>
                <w:rFonts w:ascii="Courier New" w:hAnsi="Courier New" w:cs="Courier New"/>
              </w:rPr>
              <w:t>путешествие  «</w:t>
            </w:r>
            <w:proofErr w:type="gramEnd"/>
            <w:r>
              <w:rPr>
                <w:rFonts w:ascii="Courier New" w:hAnsi="Courier New" w:cs="Courier New"/>
              </w:rPr>
              <w:t xml:space="preserve">Мой адрес детства – Россия», 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Интеллектуальная игра «Мой город, мой район, мой край».</w:t>
            </w:r>
          </w:p>
          <w:p w:rsidR="008B0EFA" w:rsidRDefault="008B0EFA" w:rsidP="007467C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Литературно-музыкальный конкурс «Песни Великой </w:t>
            </w:r>
            <w:r w:rsidR="007467CA">
              <w:rPr>
                <w:rFonts w:ascii="Courier New" w:hAnsi="Courier New" w:cs="Courier New"/>
              </w:rPr>
              <w:t>России</w:t>
            </w:r>
            <w:r>
              <w:rPr>
                <w:rFonts w:ascii="Courier New" w:hAnsi="Courier New" w:cs="Courier New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C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Межлагерный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Спортивно-оздоровительная работа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Инструктажи по технике безопасности.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Минутка ПДД. Беседа по профилактике дорожного травматизма «Законов много есть дорожных – выучи их и будь осторожным».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Минутка здоровья «Бодрое утро».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Минутка здоровья «Солнечные ванны».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Минутка здоровья «Танцуем вместе!».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«Ура! Да здравствует игра!» (игры на свежем воздухе).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Игра «Что разрушает здоровье, что укрепляет?».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Вариативный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Экскурсии и походы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 w:rsidP="007467C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</w:t>
            </w:r>
            <w:r w:rsidR="007467CA">
              <w:rPr>
                <w:rFonts w:ascii="Courier New" w:hAnsi="Courier New" w:cs="Courier New"/>
              </w:rPr>
              <w:t>П</w:t>
            </w:r>
            <w:r>
              <w:rPr>
                <w:rFonts w:ascii="Courier New" w:hAnsi="Courier New" w:cs="Courier New"/>
              </w:rPr>
              <w:t xml:space="preserve">еший туристический поход к достопримечательностям </w:t>
            </w:r>
            <w:r w:rsidR="007467CA">
              <w:rPr>
                <w:rFonts w:ascii="Courier New" w:hAnsi="Courier New" w:cs="Courier New"/>
              </w:rPr>
              <w:t>деревень (</w:t>
            </w:r>
            <w:proofErr w:type="spellStart"/>
            <w:r w:rsidR="007467CA">
              <w:rPr>
                <w:rFonts w:ascii="Courier New" w:hAnsi="Courier New" w:cs="Courier New"/>
              </w:rPr>
              <w:t>Поведь</w:t>
            </w:r>
            <w:proofErr w:type="spellEnd"/>
            <w:r w:rsidR="007467CA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7467CA">
              <w:rPr>
                <w:rFonts w:ascii="Courier New" w:hAnsi="Courier New" w:cs="Courier New"/>
              </w:rPr>
              <w:t>Осипово</w:t>
            </w:r>
            <w:proofErr w:type="spellEnd"/>
            <w:r w:rsidR="007467CA">
              <w:rPr>
                <w:rFonts w:ascii="Courier New" w:hAnsi="Courier New" w:cs="Courier New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</w:t>
            </w:r>
            <w:r w:rsidR="007467CA">
              <w:rPr>
                <w:rFonts w:ascii="Courier New" w:hAnsi="Courier New" w:cs="Courier New"/>
              </w:rPr>
              <w:t>а</w:t>
            </w:r>
            <w:r>
              <w:rPr>
                <w:rFonts w:ascii="Courier New" w:hAnsi="Courier New" w:cs="Courier New"/>
              </w:rPr>
              <w:t>герный</w:t>
            </w:r>
            <w:proofErr w:type="spellEnd"/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8B0EFA" w:rsidTr="007467C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Вариативный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Кружки и секции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Занятия в творческих объединениях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Групповой</w:t>
            </w:r>
          </w:p>
        </w:tc>
      </w:tr>
      <w:tr w:rsidR="008B0EFA" w:rsidTr="007467C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8B0EFA" w:rsidRPr="00EE0A36" w:rsidRDefault="007467CA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16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Коллективная социально значимая деятельность в Движении первых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Тематический День Первых (тренинги по оказанию первой помощи)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  <w:p w:rsidR="008B0EFA" w:rsidRPr="00EE0A36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Спортивно-оздоровительная работа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 xml:space="preserve">Подвижные игры на воздухе: «Только вперёд!». Минутка здоровья «Друзья </w:t>
            </w:r>
            <w:proofErr w:type="spellStart"/>
            <w:r>
              <w:rPr>
                <w:rFonts w:ascii="Courier New" w:eastAsia="№Е" w:hAnsi="Courier New" w:cs="Courier New"/>
                <w:lang w:eastAsia="zh-CN" w:bidi="hi-IN"/>
              </w:rPr>
              <w:t>Мойдодыра</w:t>
            </w:r>
            <w:proofErr w:type="spellEnd"/>
            <w:r>
              <w:rPr>
                <w:rFonts w:ascii="Courier New" w:eastAsia="№Е" w:hAnsi="Courier New" w:cs="Courier New"/>
                <w:lang w:eastAsia="zh-CN" w:bidi="hi-IN"/>
              </w:rPr>
              <w:t xml:space="preserve"> и наше здоровье».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 xml:space="preserve">Минутка здоровья: «Спорт – это сила», «Рекорды вселенной» - герои спорта. 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proofErr w:type="spellStart"/>
            <w:r>
              <w:rPr>
                <w:rFonts w:ascii="Courier New" w:eastAsia="№Е" w:hAnsi="Courier New" w:cs="Courier New"/>
                <w:lang w:eastAsia="zh-CN" w:bidi="hi-IN"/>
              </w:rPr>
              <w:t>Мминутка</w:t>
            </w:r>
            <w:proofErr w:type="spellEnd"/>
            <w:r>
              <w:rPr>
                <w:rFonts w:ascii="Courier New" w:eastAsia="№Е" w:hAnsi="Courier New" w:cs="Courier New"/>
                <w:lang w:eastAsia="zh-CN" w:bidi="hi-IN"/>
              </w:rPr>
              <w:t xml:space="preserve"> здоровья «Смех - великий лекарь».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 xml:space="preserve">Игровая программа «5 минут полет нормальный» 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Минутка здоровья «Береги здоровье смолоду». Просмотр видеороликов «Планета вредных привычек».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Акция «Внимание, подросток» (конкурс рисунков и плакатов по ЗОЖ).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Минутка здоровья «В здоровом теле – здоровый дух». Конкурс рисунков «Безопасность на дороге».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«Добро пожаловать игра» (игры на свежем воздухе).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Минутка здоровья «Быть здоровыми хотим».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Спортивно-туристическая игра «Огонь, вода и медные трубы» – состязание экипажей в силе, ловкости и находчивости.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Весёлые старты; подвижные игры на воздухе: «Сила силу ломит».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Минутка здоровья «Смех – великий лекарь». Подвижные игры на воздухе «Космические забавы».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№Е" w:hAnsi="Courier New" w:cs="Courier New"/>
                <w:lang w:eastAsia="zh-CN" w:bidi="hi-IN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Минутка здоровья: «Смолоду закалишься – на весь век сгодишься!»)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Pr="00EE0A36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E0A36" w:rsidRDefault="00EE0A36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EE0A36">
              <w:rPr>
                <w:rFonts w:ascii="Courier New" w:hAnsi="Courier New" w:cs="Courier New"/>
                <w:b/>
              </w:rPr>
              <w:t>17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Коллективная социально значимая </w:t>
            </w:r>
            <w:r>
              <w:rPr>
                <w:rFonts w:ascii="Courier New" w:hAnsi="Courier New" w:cs="Courier New"/>
              </w:rPr>
              <w:lastRenderedPageBreak/>
              <w:t>деятельность в Движении первых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lastRenderedPageBreak/>
              <w:t xml:space="preserve">Тематический День Первых (изучение исторического значения мемориалов и памятных мест с целью </w:t>
            </w:r>
            <w:r>
              <w:rPr>
                <w:rFonts w:ascii="Courier New" w:eastAsia="Times New Roman" w:hAnsi="Courier New" w:cs="Courier New"/>
              </w:rPr>
              <w:lastRenderedPageBreak/>
              <w:t>укрепления патриотизма и чувства уважения к культурному наследию)</w:t>
            </w:r>
            <w:r>
              <w:rPr>
                <w:rFonts w:ascii="Courier New" w:hAnsi="Courier New" w:cs="Courier New"/>
              </w:rPr>
              <w:t>.</w:t>
            </w:r>
          </w:p>
          <w:p w:rsidR="008B0EFA" w:rsidRDefault="008B0EFA">
            <w:pPr>
              <w:spacing w:after="0" w:line="240" w:lineRule="auto"/>
              <w:rPr>
                <w:rFonts w:ascii="Courier New" w:eastAsia="Times New Roman" w:hAnsi="Courier New" w:cs="Courier New"/>
                <w:lang w:eastAsia="ar-SA"/>
              </w:rPr>
            </w:pPr>
            <w:r>
              <w:rPr>
                <w:rFonts w:ascii="Courier New" w:eastAsia="Times New Roman" w:hAnsi="Courier New" w:cs="Courier New"/>
                <w:lang w:eastAsia="ar-SA"/>
              </w:rPr>
              <w:t>Интеллектуальная игра «Город Интернет».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Создание газеты 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Отрядный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E0A36" w:rsidRPr="00EE0A36" w:rsidRDefault="00EE0A36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Родной край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pacing w:val="-2"/>
              </w:rPr>
            </w:pPr>
            <w:r>
              <w:rPr>
                <w:rFonts w:ascii="Courier New" w:eastAsia="Times New Roman" w:hAnsi="Courier New" w:cs="Courier New"/>
                <w:spacing w:val="-2"/>
              </w:rPr>
              <w:t xml:space="preserve">Тематическая экскурсия </w:t>
            </w:r>
            <w:proofErr w:type="spellStart"/>
            <w:r>
              <w:rPr>
                <w:rFonts w:ascii="Courier New" w:eastAsia="Times New Roman" w:hAnsi="Courier New" w:cs="Courier New"/>
                <w:spacing w:val="-2"/>
              </w:rPr>
              <w:t>вВИЭМ</w:t>
            </w:r>
            <w:proofErr w:type="spellEnd"/>
          </w:p>
          <w:p w:rsidR="008B0EFA" w:rsidRDefault="008B0EF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pacing w:val="-2"/>
              </w:rPr>
            </w:pPr>
            <w:r>
              <w:rPr>
                <w:rFonts w:ascii="Courier New" w:eastAsia="Times New Roman" w:hAnsi="Courier New" w:cs="Courier New"/>
                <w:spacing w:val="-2"/>
              </w:rPr>
              <w:t>Мастер-класс «Тряпичная кукла»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eastAsia="Times New Roman" w:hAnsi="Courier New" w:cs="Courier New"/>
                <w:spacing w:val="-2"/>
              </w:rPr>
              <w:t>(изготовление народной куклы-закрутки)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E0A36" w:rsidRPr="00EE0A36" w:rsidRDefault="007467CA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  <w:r w:rsidRPr="00EE0A36">
              <w:rPr>
                <w:rFonts w:ascii="Courier New" w:hAnsi="Courier New" w:cs="Courier New"/>
                <w:b/>
              </w:rPr>
              <w:t>18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№Е" w:hAnsi="Courier New" w:cs="Courier New"/>
                <w:lang w:eastAsia="zh-CN" w:bidi="hi-IN"/>
              </w:rPr>
              <w:t>Встречи с сотрудниками МО МВД «</w:t>
            </w:r>
            <w:proofErr w:type="spellStart"/>
            <w:r>
              <w:rPr>
                <w:rFonts w:ascii="Courier New" w:eastAsia="№Е" w:hAnsi="Courier New" w:cs="Courier New"/>
                <w:lang w:eastAsia="zh-CN" w:bidi="hi-IN"/>
              </w:rPr>
              <w:t>Торжокский</w:t>
            </w:r>
            <w:proofErr w:type="spellEnd"/>
            <w:r>
              <w:rPr>
                <w:rFonts w:ascii="Courier New" w:eastAsia="№Е" w:hAnsi="Courier New" w:cs="Courier New"/>
                <w:lang w:eastAsia="zh-CN" w:bidi="hi-I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  <w:p w:rsidR="00EE0A36" w:rsidRPr="00EE0A36" w:rsidRDefault="00EE0A36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Профориентация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Экскурсии -в пожарную часть</w:t>
            </w:r>
            <w:r w:rsidR="007467CA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ОГПС-2, и </w:t>
            </w:r>
            <w:proofErr w:type="spellStart"/>
            <w:r>
              <w:rPr>
                <w:rFonts w:ascii="Courier New" w:hAnsi="Courier New" w:cs="Courier New"/>
              </w:rPr>
              <w:t>т.д</w:t>
            </w:r>
            <w:proofErr w:type="spellEnd"/>
            <w:r>
              <w:rPr>
                <w:rFonts w:ascii="Courier New" w:hAnsi="Courier New" w:cs="Courier New"/>
              </w:rPr>
              <w:t xml:space="preserve"> по договоренности</w:t>
            </w:r>
          </w:p>
          <w:p w:rsidR="008B0EFA" w:rsidRDefault="008B0EFA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Мир</w:t>
            </w:r>
          </w:p>
          <w:p w:rsidR="00EE0A36" w:rsidRPr="00EE0A36" w:rsidRDefault="00EE0A36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widowControl w:val="0"/>
              <w:tabs>
                <w:tab w:val="center" w:pos="420"/>
                <w:tab w:val="center" w:pos="462"/>
                <w:tab w:val="left" w:pos="814"/>
              </w:tabs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Экологическая викторина: «Сохраним нашу планету живой и здоровой!»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Межлагерный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</w:tr>
      <w:tr w:rsidR="008B0EFA" w:rsidTr="007467CA"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FA" w:rsidRPr="008B0EFA" w:rsidRDefault="007467C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21</w:t>
            </w:r>
            <w:r w:rsidR="008B0EFA" w:rsidRPr="008B0EFA">
              <w:rPr>
                <w:rFonts w:ascii="Courier New" w:hAnsi="Courier New" w:cs="Courier New"/>
                <w:b/>
              </w:rPr>
              <w:t xml:space="preserve"> августа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Вариативный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Экскурсии и походы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«Космическое путешествие». Экскурсионный день «Родной Торжок»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  <w:r w:rsidR="007467CA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Отрядный </w:t>
            </w:r>
          </w:p>
        </w:tc>
      </w:tr>
      <w:tr w:rsidR="008B0EFA" w:rsidTr="007467CA"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Вариативный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Кружки и секции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Занятия в творческих объединениях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Групповой</w:t>
            </w:r>
          </w:p>
        </w:tc>
      </w:tr>
      <w:tr w:rsidR="008B0EFA" w:rsidTr="007467C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 день</w:t>
            </w:r>
          </w:p>
          <w:p w:rsidR="008B0EFA" w:rsidRDefault="008B0EFA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(итогового этапа)</w:t>
            </w:r>
          </w:p>
          <w:p w:rsidR="008B0EFA" w:rsidRPr="008B0EFA" w:rsidRDefault="007467CA" w:rsidP="008B0EFA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</w:t>
            </w:r>
            <w:r w:rsidR="008B0EFA" w:rsidRPr="008B0EFA">
              <w:rPr>
                <w:rFonts w:ascii="Courier New" w:hAnsi="Courier New" w:cs="Courier New"/>
                <w:b/>
              </w:rPr>
              <w:t xml:space="preserve"> августа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Культура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Торжественная линейка, посвященная закрытию лагерной смены. 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Церемония спуска государственного флага Российской Федерации.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Закрытие смены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  <w:r w:rsidR="007467CA">
              <w:rPr>
                <w:rFonts w:ascii="Courier New" w:hAnsi="Courier New" w:cs="Courier New"/>
              </w:rPr>
              <w:t xml:space="preserve"> Отрядный </w:t>
            </w:r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Детское самоуправление</w:t>
            </w:r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Праздник «Как удивительно звездами быть».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Поощрение отрядных лидеров.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Создание видеоролика из фото смены «Пришло время разлуки»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ОбщелагерныйОтрядный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Родной край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Познавательный </w:t>
            </w:r>
            <w:proofErr w:type="gramStart"/>
            <w:r>
              <w:rPr>
                <w:rFonts w:ascii="Courier New" w:hAnsi="Courier New" w:cs="Courier New"/>
              </w:rPr>
              <w:t>час  «</w:t>
            </w:r>
            <w:proofErr w:type="gramEnd"/>
            <w:r>
              <w:rPr>
                <w:rFonts w:ascii="Courier New" w:hAnsi="Courier New" w:cs="Courier New"/>
              </w:rPr>
              <w:t>Крепка семья – крепка держава».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Выставка декоративно-прикладного творчества «Этнические узоры».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Отрядный</w:t>
            </w:r>
          </w:p>
        </w:tc>
      </w:tr>
      <w:tr w:rsidR="008B0EFA" w:rsidTr="007467C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Психолого-педагогическое сопровождение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Анкетирование «Довольны ли вы лагерной сменой!».</w:t>
            </w:r>
          </w:p>
          <w:p w:rsidR="008B0EFA" w:rsidRDefault="008B0EFA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Прощальный огонек по случаю закрытия смены «Как здорово, что все мы здесь сегодня собрались!»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C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Общелагерный</w:t>
            </w:r>
            <w:proofErr w:type="spellEnd"/>
          </w:p>
          <w:p w:rsidR="008B0EFA" w:rsidRDefault="008B0EFA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Отрядный</w:t>
            </w:r>
          </w:p>
        </w:tc>
      </w:tr>
    </w:tbl>
    <w:p w:rsidR="003B0DC5" w:rsidRDefault="003B0DC5"/>
    <w:sectPr w:rsidR="003B0DC5" w:rsidSect="008B0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№Е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A"/>
    <w:rsid w:val="003B0DC5"/>
    <w:rsid w:val="007467CA"/>
    <w:rsid w:val="008B0EFA"/>
    <w:rsid w:val="00E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24E3B-F033-4673-835B-89FC1CEA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B0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EFA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2026-04-14T07:59:00Z</dcterms:created>
  <dcterms:modified xsi:type="dcterms:W3CDTF">2026-04-14T08:25:00Z</dcterms:modified>
</cp:coreProperties>
</file>