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91" w:rsidRPr="00432F6B" w:rsidRDefault="00432F6B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Cs/>
          <w:sz w:val="28"/>
          <w:szCs w:val="28"/>
          <w:lang w:val="ru-RU" w:eastAsia="ru-RU"/>
        </w:rPr>
      </w:pPr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>МБОУ Б-</w:t>
      </w:r>
      <w:proofErr w:type="spellStart"/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>Вишенская</w:t>
      </w:r>
      <w:proofErr w:type="spellEnd"/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 xml:space="preserve"> СОШ</w:t>
      </w: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28"/>
          <w:szCs w:val="28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372D7B" w:rsidRPr="00432F6B" w:rsidRDefault="00372D7B" w:rsidP="00113F23">
      <w:pPr>
        <w:shd w:val="clear" w:color="auto" w:fill="FFFFFF"/>
        <w:spacing w:before="0" w:after="0" w:line="360" w:lineRule="auto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372D7B" w:rsidRPr="00432F6B" w:rsidRDefault="00372D7B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1A5480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bCs/>
          <w:sz w:val="32"/>
          <w:szCs w:val="32"/>
          <w:lang w:val="ru-RU" w:eastAsia="ru-RU"/>
        </w:rPr>
        <w:t>Программа</w:t>
      </w:r>
      <w:r w:rsidR="001A5480" w:rsidRPr="00432F6B">
        <w:rPr>
          <w:rFonts w:ascii="Courier New" w:hAnsi="Courier New" w:cs="Courier New"/>
          <w:b/>
          <w:bCs/>
          <w:sz w:val="32"/>
          <w:szCs w:val="32"/>
          <w:lang w:val="ru-RU"/>
        </w:rPr>
        <w:t xml:space="preserve"> </w:t>
      </w:r>
      <w:r w:rsidRPr="00432F6B">
        <w:rPr>
          <w:rFonts w:ascii="Courier New" w:hAnsi="Courier New" w:cs="Courier New"/>
          <w:b/>
          <w:bCs/>
          <w:sz w:val="32"/>
          <w:szCs w:val="32"/>
          <w:lang w:val="ru-RU" w:eastAsia="ru-RU"/>
        </w:rPr>
        <w:t xml:space="preserve">профильной лагерной смены с дневным пребыванием </w:t>
      </w: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sz w:val="32"/>
          <w:szCs w:val="32"/>
          <w:lang w:val="ru-RU" w:eastAsia="ru-RU"/>
        </w:rPr>
      </w:pPr>
      <w:r w:rsidRPr="00432F6B">
        <w:rPr>
          <w:rFonts w:ascii="Courier New" w:hAnsi="Courier New" w:cs="Courier New"/>
          <w:b/>
          <w:bCs/>
          <w:sz w:val="32"/>
          <w:szCs w:val="32"/>
          <w:lang w:val="ru-RU"/>
        </w:rPr>
        <w:t>«ОРЛЯТА РОССИИ»</w:t>
      </w: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1B3675">
      <w:pPr>
        <w:spacing w:before="0" w:after="0" w:line="360" w:lineRule="auto"/>
        <w:jc w:val="center"/>
        <w:rPr>
          <w:rFonts w:ascii="Courier New" w:hAnsi="Courier New" w:cs="Courier New"/>
          <w:color w:val="000000" w:themeColor="text1"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color w:val="000000" w:themeColor="text1"/>
          <w:sz w:val="32"/>
          <w:szCs w:val="32"/>
          <w:lang w:val="ru-RU"/>
        </w:rPr>
        <w:t>Возраст детей:</w:t>
      </w:r>
      <w:r w:rsidR="0041756D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 xml:space="preserve"> </w:t>
      </w:r>
      <w:r w:rsidR="00432F6B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6</w:t>
      </w:r>
      <w:r w:rsidR="0041756D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-11 лет</w:t>
      </w:r>
    </w:p>
    <w:p w:rsidR="001B3675" w:rsidRPr="00432F6B" w:rsidRDefault="001B3675" w:rsidP="001B3675">
      <w:pPr>
        <w:spacing w:before="0" w:after="0" w:line="360" w:lineRule="auto"/>
        <w:jc w:val="center"/>
        <w:rPr>
          <w:rFonts w:ascii="Courier New" w:hAnsi="Courier New" w:cs="Courier New"/>
          <w:color w:val="000000" w:themeColor="text1"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color w:val="000000" w:themeColor="text1"/>
          <w:sz w:val="32"/>
          <w:szCs w:val="32"/>
          <w:lang w:val="ru-RU"/>
        </w:rPr>
        <w:t>Срок реализации:</w:t>
      </w:r>
      <w:r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 xml:space="preserve"> </w:t>
      </w:r>
      <w:r w:rsidR="00C86C5F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10-28.08.2026 г</w:t>
      </w:r>
      <w:bookmarkStart w:id="0" w:name="_GoBack"/>
      <w:bookmarkEnd w:id="0"/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8B7576" w:rsidP="001B3675">
      <w:pPr>
        <w:spacing w:before="0" w:after="0" w:line="360" w:lineRule="auto"/>
        <w:ind w:left="5272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Автор – составитель:</w:t>
      </w:r>
      <w:r w:rsidR="001B3675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proofErr w:type="spellStart"/>
      <w:r w:rsidR="00432F6B" w:rsidRPr="00432F6B">
        <w:rPr>
          <w:rFonts w:ascii="Courier New" w:hAnsi="Courier New" w:cs="Courier New"/>
          <w:sz w:val="28"/>
          <w:szCs w:val="28"/>
          <w:lang w:val="ru-RU"/>
        </w:rPr>
        <w:t>Мячикова</w:t>
      </w:r>
      <w:proofErr w:type="spellEnd"/>
      <w:r w:rsidR="00432F6B" w:rsidRPr="00432F6B">
        <w:rPr>
          <w:rFonts w:ascii="Courier New" w:hAnsi="Courier New" w:cs="Courier New"/>
          <w:sz w:val="28"/>
          <w:szCs w:val="28"/>
          <w:lang w:val="ru-RU"/>
        </w:rPr>
        <w:t xml:space="preserve"> С.Н.</w:t>
      </w: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372D7B" w:rsidRPr="00432F6B" w:rsidRDefault="00372D7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933F91" w:rsidP="00372D7B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5B0615" w:rsidRPr="00432F6B" w:rsidRDefault="005B0615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6879"/>
        <w:gridCol w:w="1712"/>
      </w:tblGrid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90"/>
                <w:tab w:val="left" w:pos="3315"/>
              </w:tabs>
              <w:spacing w:after="0" w:line="240" w:lineRule="auto"/>
              <w:ind w:firstLine="709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Название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90"/>
                <w:tab w:val="left" w:pos="3315"/>
              </w:tabs>
              <w:spacing w:after="0" w:line="240" w:lineRule="auto"/>
              <w:ind w:firstLine="12"/>
              <w:contextualSpacing/>
              <w:jc w:val="both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Комплекс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основных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характеристик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sz w:val="28"/>
                <w:szCs w:val="28"/>
                <w:lang w:val="ru-RU"/>
              </w:rPr>
              <w:t>3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Цель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задачи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B0615" w:rsidRPr="00432F6B" w:rsidTr="00603628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113F23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B0615" w:rsidRPr="00432F6B" w:rsidTr="00603628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Механизм реализации сюжетно-ролевой игры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6C125A" w:rsidRPr="00432F6B" w:rsidTr="00603628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Ожидаемые</w:t>
            </w: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Комплекс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организационно-педагогических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условий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Условия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Формы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432F6B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2.3.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Список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используемой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литературы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5B0615" w:rsidRPr="00432F6B" w:rsidRDefault="005B0615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5B0615" w:rsidRPr="00432F6B" w:rsidRDefault="005B0615">
      <w:pPr>
        <w:spacing w:before="0" w:after="160" w:line="259" w:lineRule="auto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br w:type="page"/>
      </w:r>
    </w:p>
    <w:p w:rsidR="00A85D6C" w:rsidRPr="00432F6B" w:rsidRDefault="00A85D6C" w:rsidP="00A85D6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lastRenderedPageBreak/>
        <w:t>РАЗДЕЛ 1. Комплекс основных характеристик</w:t>
      </w:r>
    </w:p>
    <w:p w:rsidR="00A85D6C" w:rsidRPr="00432F6B" w:rsidRDefault="004E3B41" w:rsidP="00A85D6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1.1</w:t>
      </w:r>
      <w:r w:rsidR="00A85D6C"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 Пояснительная записка</w:t>
      </w:r>
    </w:p>
    <w:p w:rsidR="00A85D6C" w:rsidRPr="00432F6B" w:rsidRDefault="00A85D6C" w:rsidP="00A85D6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A85D6C" w:rsidRPr="00432F6B" w:rsidRDefault="00A85D6C" w:rsidP="00231C1E">
      <w:pPr>
        <w:spacing w:before="0" w:after="0" w:line="360" w:lineRule="auto"/>
        <w:ind w:firstLine="567"/>
        <w:jc w:val="both"/>
        <w:rPr>
          <w:rFonts w:ascii="Courier New" w:hAnsi="Courier New" w:cs="Courier New"/>
          <w:b/>
          <w:bCs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A85D6C" w:rsidRPr="00432F6B" w:rsidRDefault="00A85D6C" w:rsidP="00231C1E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>коммуникативность</w:t>
      </w:r>
      <w:proofErr w:type="spellEnd"/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 xml:space="preserve">. 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“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Здоровое детство - это </w:t>
      </w:r>
      <w:proofErr w:type="gramStart"/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>здорово</w:t>
      </w:r>
      <w:proofErr w:type="gramEnd"/>
      <w:r w:rsidR="00231C1E" w:rsidRPr="00432F6B">
        <w:rPr>
          <w:rFonts w:ascii="Courier New" w:eastAsia="TimesNewRoman" w:hAnsi="Courier New" w:cs="Courier New"/>
          <w:sz w:val="28"/>
          <w:szCs w:val="28"/>
          <w:lang w:val="ru-RU"/>
        </w:rPr>
        <w:t>!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” –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>эта формула становится девизом при организации детского летнего отдыха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,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а заодно и правилом творческого подхода к каникулам 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–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радостному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lastRenderedPageBreak/>
        <w:t>времени духовного и физического развития роста каждого ребенка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. </w:t>
      </w:r>
    </w:p>
    <w:p w:rsidR="00231C1E" w:rsidRPr="00432F6B" w:rsidRDefault="00231C1E" w:rsidP="00231C1E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Идея программы "Орлята России" – приобщение детей к нравственным и социальным ценностям с помощью сюжетных игр, песенного ресурса, интерактивного общения по темам треков по программе развития активности учеников начальных классов, разработанной в рамках национального проекта «Образование» «Орлята России». Ключевой задачей педагогического коллектива является популяризация программы «Орлята России» путем включения в смену ярких и запоминающихся мероприятий и проектов для младших школьников. </w:t>
      </w:r>
    </w:p>
    <w:p w:rsidR="00591EAA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Программа «Орлята России» предполагает на протяжении смены элементы творческого проектирования участников лагеря в </w:t>
      </w:r>
      <w:proofErr w:type="spell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общелагерных</w:t>
      </w:r>
      <w:proofErr w:type="spellEnd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делах. </w:t>
      </w:r>
      <w:proofErr w:type="gram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Тематическое планирование программы основано на соединении таких содержательных форм воспитания как: лидерское, нравствен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но-этическое, интеллектуальное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, экологическое, физического, патриотическое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и добровольческое</w:t>
      </w:r>
      <w:r w:rsidR="008B7576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.</w:t>
      </w:r>
      <w:proofErr w:type="gramEnd"/>
      <w:r w:rsidR="008B7576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Содержание программы «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Орлята России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» включает  тематические дни, 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в течение которых дети смогут почувствовать любовь и гордость за свою малую, и большую родину, уважение к истории и традициям нашей страны. Дни, в которые каждый ребенок сможет раскрыть весь свой потенциал, проявить свою индивидуальность и самостоятельность, продемонстрировать всем свои таланты. Дни, когда воспитанникам необходимо действовать сплоченной командой.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ab/>
        <w:t xml:space="preserve">Особое внимание педагогического коллектива направлено  на создание благоприятной атмосферы общения в лагере, отряде, </w:t>
      </w:r>
      <w:proofErr w:type="spell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микрогруппе</w:t>
      </w:r>
      <w:proofErr w:type="spellEnd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, стимулирующей индивидуальную и групповую активность и комфорт.</w:t>
      </w:r>
    </w:p>
    <w:p w:rsidR="00BA36A6" w:rsidRPr="00432F6B" w:rsidRDefault="00BA36A6" w:rsidP="008B7576">
      <w:pPr>
        <w:spacing w:before="0" w:after="0" w:line="360" w:lineRule="auto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</w:p>
    <w:p w:rsidR="00BA36A6" w:rsidRPr="00432F6B" w:rsidRDefault="00BA36A6" w:rsidP="00BA36A6">
      <w:pPr>
        <w:spacing w:before="0" w:after="0" w:line="360" w:lineRule="auto"/>
        <w:ind w:firstLine="567"/>
        <w:jc w:val="center"/>
        <w:rPr>
          <w:rFonts w:ascii="Courier New" w:eastAsia="TimesNewRoman,Bold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b/>
          <w:sz w:val="28"/>
          <w:szCs w:val="28"/>
          <w:lang w:val="ru-RU"/>
        </w:rPr>
        <w:t>1.2 Цель и задачи программы</w:t>
      </w:r>
    </w:p>
    <w:p w:rsidR="00BA36A6" w:rsidRPr="00432F6B" w:rsidRDefault="00BA36A6" w:rsidP="00BA36A6">
      <w:pPr>
        <w:spacing w:before="0" w:after="0" w:line="360" w:lineRule="auto"/>
        <w:ind w:firstLine="567"/>
        <w:jc w:val="center"/>
        <w:rPr>
          <w:rFonts w:ascii="Courier New" w:eastAsia="TimesNewRoman,Bold" w:hAnsi="Courier New" w:cs="Courier New"/>
          <w:b/>
          <w:sz w:val="28"/>
          <w:szCs w:val="28"/>
          <w:lang w:val="ru-RU"/>
        </w:rPr>
      </w:pP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ab/>
      </w:r>
      <w:r w:rsidRPr="00432F6B">
        <w:rPr>
          <w:rFonts w:ascii="Courier New" w:eastAsia="TimesNewRoman,Bold" w:hAnsi="Courier New" w:cs="Courier New"/>
          <w:b/>
          <w:sz w:val="28"/>
          <w:szCs w:val="28"/>
          <w:lang w:val="ru-RU"/>
        </w:rPr>
        <w:t>Цель программы «Орлята России»: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 w:rsidRPr="00432F6B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ru-RU" w:eastAsia="ru-RU"/>
        </w:rPr>
        <w:t xml:space="preserve"> </w:t>
      </w:r>
      <w:r w:rsidRPr="00432F6B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  <w:t>путем включения в реализацию проекта «Орлята России».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Задачи программы:  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Создать условия для активного и здорового отдыха детей. 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 Формирование устойчивой мотивации на здоровье у обучающихся, педагогов, родителей.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 Способствовать формированию таких качеств личности как ответственность и патриотизм.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Повысить общую культуру детей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 xml:space="preserve">- Воспитывать чувство товарищества, дружбы.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 xml:space="preserve">- Обеспечить ребенку комфортную эмоциональную среду, ситуацию успеха и развивающего общения.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>- Формировать качества, составляющие культуру поведения, санитарно-гигиеническую культуру.</w:t>
      </w:r>
    </w:p>
    <w:p w:rsidR="00354CE4" w:rsidRPr="00432F6B" w:rsidRDefault="00354CE4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sz w:val="28"/>
          <w:szCs w:val="28"/>
        </w:rPr>
      </w:pPr>
    </w:p>
    <w:p w:rsidR="00354CE4" w:rsidRPr="00432F6B" w:rsidRDefault="004E3B41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 w:rsidRPr="00432F6B">
        <w:rPr>
          <w:rFonts w:ascii="Courier New" w:hAnsi="Courier New" w:cs="Courier New"/>
          <w:b/>
          <w:sz w:val="28"/>
          <w:szCs w:val="28"/>
        </w:rPr>
        <w:t xml:space="preserve">1.3 </w:t>
      </w:r>
      <w:r w:rsidR="00354CE4" w:rsidRPr="00432F6B">
        <w:rPr>
          <w:rFonts w:ascii="Courier New" w:hAnsi="Courier New" w:cs="Courier New"/>
          <w:b/>
          <w:sz w:val="28"/>
          <w:szCs w:val="28"/>
        </w:rPr>
        <w:t>Содержание программы</w:t>
      </w:r>
    </w:p>
    <w:p w:rsidR="00A701AF" w:rsidRPr="00432F6B" w:rsidRDefault="00354CE4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 w:rsidRPr="00432F6B">
        <w:rPr>
          <w:rFonts w:ascii="Courier New" w:hAnsi="Courier New" w:cs="Courier New"/>
          <w:b/>
          <w:sz w:val="28"/>
          <w:szCs w:val="28"/>
        </w:rPr>
        <w:t>Механизм реализации сюжетно-ролевой игры</w:t>
      </w:r>
    </w:p>
    <w:p w:rsidR="00231C1E" w:rsidRPr="00432F6B" w:rsidRDefault="00231C1E" w:rsidP="00BA36A6">
      <w:pPr>
        <w:spacing w:before="0" w:after="0" w:line="360" w:lineRule="auto"/>
        <w:ind w:left="23" w:firstLine="567"/>
        <w:rPr>
          <w:rFonts w:ascii="Courier New" w:hAnsi="Courier New" w:cs="Courier New"/>
          <w:lang w:val="ru-RU"/>
        </w:rPr>
      </w:pP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По приходу в лагерь дети погружаются в программу «Орлята России», после размещения по кабинетам, ребята путешествуют по лагерю, знакомятся с территорией, коллективом лагеря.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 течение смены отряды участвуют в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общелагерных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проектах.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Информация программы «Орлята России» ежедневно размещается на      Карте достижений (карта игры), а дети информируется  через  вожатых. </w:t>
      </w:r>
    </w:p>
    <w:p w:rsidR="00A85D6C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Роли в сюжетной игре: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Дети – 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О</w:t>
      </w:r>
      <w:r w:rsidRPr="00432F6B">
        <w:rPr>
          <w:rFonts w:ascii="Courier New" w:hAnsi="Courier New" w:cs="Courier New"/>
          <w:sz w:val="28"/>
          <w:szCs w:val="28"/>
          <w:lang w:val="ru-RU"/>
        </w:rPr>
        <w:t>рлята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Вожатые – </w:t>
      </w:r>
      <w:r w:rsidR="001A5480" w:rsidRPr="00432F6B">
        <w:rPr>
          <w:rFonts w:ascii="Courier New" w:hAnsi="Courier New" w:cs="Courier New"/>
          <w:sz w:val="28"/>
          <w:szCs w:val="28"/>
          <w:lang w:val="ru-RU"/>
        </w:rPr>
        <w:t>М</w:t>
      </w:r>
      <w:r w:rsidRPr="00432F6B">
        <w:rPr>
          <w:rFonts w:ascii="Courier New" w:hAnsi="Courier New" w:cs="Courier New"/>
          <w:sz w:val="28"/>
          <w:szCs w:val="28"/>
          <w:lang w:val="ru-RU"/>
        </w:rPr>
        <w:t>астер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Начальник лагеря – Старший мастер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Старший вожатый – помощник старшего мастера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Актовый зал – Зрительный зал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Линейка – Торжественная площадь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Столовая – 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столовая;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Спортивное поле – Арена для полетов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Кабинеты – </w:t>
      </w:r>
      <w:r w:rsidR="001A5480" w:rsidRPr="00432F6B">
        <w:rPr>
          <w:rFonts w:ascii="Courier New" w:hAnsi="Courier New" w:cs="Courier New"/>
          <w:sz w:val="28"/>
          <w:szCs w:val="28"/>
          <w:lang w:val="ru-RU"/>
        </w:rPr>
        <w:t>среда обитания.</w:t>
      </w:r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 процессе реализации программы «Орлята России» орлята (дети) изучают программу всероссийского проекта «Орлята России». Узнают подробнее о каждом треке: </w:t>
      </w:r>
      <w:proofErr w:type="gramStart"/>
      <w:r w:rsidRPr="00432F6B">
        <w:rPr>
          <w:rFonts w:ascii="Courier New" w:hAnsi="Courier New" w:cs="Courier New"/>
          <w:sz w:val="28"/>
          <w:szCs w:val="28"/>
          <w:lang w:val="ru-RU"/>
        </w:rPr>
        <w:t>«Орленок – Лидер», «Орленок – Эколог», «Орленок – Эрудит», «Орленок – Мастер», «Орленок – Спортсмен», «Орленок – Доброволец» и «Орленок – Хранитель исторической памяти».</w:t>
      </w:r>
      <w:proofErr w:type="gramEnd"/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В начале игры каждый участник программы получают роль - Орленок, чтобы в составе своего отряда преодолеть путь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,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ведущий к званию «Орленок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–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специалист».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По пути каждый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Орленок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преодолевает знакомые и незнакомые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треки проекта «Орлята России» и открывает в процессе что-то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новое в себе, для себя, для друзей, для целого мира людей. Цель каждого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Орленка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стать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«Орленком – мастером» и получить все значки треков</w:t>
      </w:r>
      <w:r w:rsidR="006B6E1D" w:rsidRPr="00432F6B">
        <w:rPr>
          <w:rFonts w:ascii="Courier New" w:hAnsi="Courier New" w:cs="Courier New"/>
          <w:sz w:val="28"/>
          <w:szCs w:val="28"/>
          <w:lang w:val="ru-RU"/>
        </w:rPr>
        <w:t>.</w:t>
      </w:r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 По мере признания заслуг, </w:t>
      </w:r>
      <w:r w:rsidR="006B6E1D" w:rsidRPr="00432F6B">
        <w:rPr>
          <w:rFonts w:ascii="Courier New" w:hAnsi="Courier New" w:cs="Courier New"/>
          <w:sz w:val="28"/>
          <w:szCs w:val="28"/>
          <w:lang w:val="ru-RU"/>
        </w:rPr>
        <w:t>Орлятам (индивидуально) присваиваются звания, соответствующие названиям треков. Дополнительно вручается значок или наклейка.</w:t>
      </w:r>
    </w:p>
    <w:p w:rsidR="004677E3" w:rsidRPr="00432F6B" w:rsidRDefault="006B6E1D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Успешные действия всех членов отряда отмечаются на карте достижений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.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Заработанные медали крепятся к символам отряда и составляют рейтинговую систему, по итогу которой в конце смены будет выбран лучший отряд.</w:t>
      </w:r>
    </w:p>
    <w:p w:rsidR="00603628" w:rsidRPr="00432F6B" w:rsidRDefault="006B6E1D" w:rsidP="00432F6B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Помимо этого каждый пройденный день внутри отряда проводится подведение итогов и анализ прожитого дня. Результаты и достижения  отряда и ярких творческих личностей фиксируются в рубрике "Новости отряда" на отрядном уголке. По итогам всей смены выбирается  лучший орленок в лагере, награждаются и самы</w:t>
      </w:r>
      <w:r w:rsidR="00432F6B" w:rsidRPr="00432F6B">
        <w:rPr>
          <w:rFonts w:ascii="Courier New" w:hAnsi="Courier New" w:cs="Courier New"/>
          <w:sz w:val="28"/>
          <w:szCs w:val="28"/>
          <w:lang w:val="ru-RU"/>
        </w:rPr>
        <w:t>е активные участники программы.</w:t>
      </w:r>
    </w:p>
    <w:p w:rsidR="00933F91" w:rsidRPr="00432F6B" w:rsidRDefault="00933F91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113F23" w:rsidRPr="00432F6B" w:rsidRDefault="00113F23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113F23" w:rsidRPr="00432F6B" w:rsidRDefault="00113F23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2A1547" w:rsidRPr="00432F6B" w:rsidRDefault="004E3B41" w:rsidP="002A1547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1.4 </w:t>
      </w:r>
      <w:r w:rsidR="002A1547" w:rsidRPr="00432F6B">
        <w:rPr>
          <w:rFonts w:ascii="Courier New" w:hAnsi="Courier New" w:cs="Courier New"/>
          <w:b/>
          <w:sz w:val="28"/>
          <w:szCs w:val="28"/>
          <w:lang w:val="ru-RU"/>
        </w:rPr>
        <w:t>Ожидаемые результаты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1. Общее оздоровление детей, укрепление их здоровья;</w:t>
      </w:r>
    </w:p>
    <w:p w:rsidR="002A1547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4. Личностный рост участников смены;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113F23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6. Мотивация на дальнейшее творчество и познавательную деятельность по окончании лагерной смены.</w:t>
      </w:r>
      <w:r w:rsidR="00113F23" w:rsidRPr="00432F6B">
        <w:rPr>
          <w:rFonts w:ascii="Courier New" w:hAnsi="Courier New" w:cs="Courier New"/>
          <w:sz w:val="28"/>
          <w:szCs w:val="28"/>
          <w:lang w:val="ru-RU"/>
        </w:rPr>
        <w:br w:type="page"/>
      </w:r>
    </w:p>
    <w:p w:rsidR="004E3B41" w:rsidRPr="00432F6B" w:rsidRDefault="004E3B41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lastRenderedPageBreak/>
        <w:t>РАЗДЕЛ 2. Комплекс организационно – педагогических условий</w:t>
      </w:r>
    </w:p>
    <w:p w:rsidR="00AB524C" w:rsidRPr="00432F6B" w:rsidRDefault="004E3B41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2.1 </w:t>
      </w:r>
      <w:r w:rsidR="00AB524C" w:rsidRPr="00432F6B">
        <w:rPr>
          <w:rFonts w:ascii="Courier New" w:hAnsi="Courier New" w:cs="Courier New"/>
          <w:b/>
          <w:sz w:val="28"/>
          <w:szCs w:val="28"/>
          <w:lang w:val="ru-RU"/>
        </w:rPr>
        <w:t>Условия реализации программы</w:t>
      </w:r>
    </w:p>
    <w:p w:rsidR="0011007E" w:rsidRPr="00432F6B" w:rsidRDefault="0011007E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</w:p>
    <w:p w:rsidR="0054731F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u w:val="single"/>
          <w:lang w:val="ru-RU"/>
        </w:rPr>
      </w:pPr>
      <w:r w:rsidRPr="00432F6B">
        <w:rPr>
          <w:rFonts w:ascii="Courier New" w:hAnsi="Courier New" w:cs="Courier New"/>
          <w:sz w:val="28"/>
          <w:szCs w:val="28"/>
          <w:u w:val="single"/>
          <w:lang w:val="ru-RU"/>
        </w:rPr>
        <w:t>Материально-технические</w:t>
      </w:r>
      <w:r w:rsidR="00AB524C" w:rsidRPr="00432F6B">
        <w:rPr>
          <w:rFonts w:ascii="Courier New" w:hAnsi="Courier New" w:cs="Courier New"/>
          <w:sz w:val="28"/>
          <w:szCs w:val="28"/>
          <w:u w:val="single"/>
          <w:lang w:val="ru-RU"/>
        </w:rPr>
        <w:t xml:space="preserve"> условия: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школьный кабинет для размещения отряда</w:t>
      </w:r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 – 2 шт.</w:t>
      </w:r>
      <w:r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зал для </w:t>
      </w:r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проведения </w:t>
      </w:r>
      <w:proofErr w:type="spellStart"/>
      <w:r w:rsidR="00F3412C" w:rsidRPr="00432F6B">
        <w:rPr>
          <w:rFonts w:ascii="Courier New" w:hAnsi="Courier New" w:cs="Courier New"/>
          <w:sz w:val="28"/>
          <w:szCs w:val="28"/>
          <w:lang w:val="ru-RU"/>
        </w:rPr>
        <w:t>общелагерных</w:t>
      </w:r>
      <w:proofErr w:type="spellEnd"/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 мероприятий – 1 шт.</w:t>
      </w:r>
      <w:r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площадка для игр на свежем воздухе;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спортивный и игровой инвентарь;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ТСО 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Ноутбук - 1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Проектор - 1 шт.;</w:t>
      </w:r>
    </w:p>
    <w:p w:rsidR="00AB524C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Музыкальная аппаратура/портативная колонка -1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К</w:t>
      </w:r>
      <w:r w:rsidR="00AB524C" w:rsidRPr="00432F6B">
        <w:rPr>
          <w:rFonts w:ascii="Courier New" w:hAnsi="Courier New" w:cs="Courier New"/>
          <w:sz w:val="28"/>
          <w:szCs w:val="28"/>
          <w:lang w:val="ru-RU"/>
        </w:rPr>
        <w:t xml:space="preserve">анцелярские принадлежности 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Белая бумага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Цветная бумага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Клей карандаш – 2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Клей ПВА – 2 –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Ножницы – 2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Карандаши цветные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Гуашь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Кисти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Ватманы – 10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Наклейки для посвящения</w:t>
      </w:r>
      <w:r w:rsidR="003535BE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Индивидуальные </w:t>
      </w:r>
      <w:r w:rsidR="003535BE" w:rsidRPr="00432F6B">
        <w:rPr>
          <w:rFonts w:ascii="Courier New" w:hAnsi="Courier New" w:cs="Courier New"/>
          <w:sz w:val="28"/>
          <w:szCs w:val="28"/>
          <w:lang w:val="ru-RU"/>
        </w:rPr>
        <w:t>карты Орлят;</w:t>
      </w:r>
    </w:p>
    <w:p w:rsidR="003535BE" w:rsidRPr="00432F6B" w:rsidRDefault="003535BE" w:rsidP="00AB524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3535BE" w:rsidRPr="00432F6B" w:rsidRDefault="003535BE" w:rsidP="00AB524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3535BE" w:rsidRPr="00432F6B" w:rsidRDefault="003535BE" w:rsidP="003535BE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2.2 Формы аттестации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Итоговое посвящение «Орлят» в «Орлята – специалисты» проходит исходя из наполненности индивидуальных карт, и делится на степени.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- получены все наклейки;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– не хватает одной наклейки;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III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– не хватает 2 наклеек;</w:t>
      </w:r>
    </w:p>
    <w:p w:rsidR="00C80521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Итоговое посвящение проходит в самом конце лагерной смены</w:t>
      </w:r>
      <w:r w:rsidR="00C80521" w:rsidRPr="00432F6B">
        <w:rPr>
          <w:rFonts w:ascii="Courier New" w:hAnsi="Courier New" w:cs="Courier New"/>
          <w:sz w:val="28"/>
          <w:szCs w:val="28"/>
          <w:lang w:val="ru-RU"/>
        </w:rPr>
        <w:t xml:space="preserve"> после награждения активистов смены. 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Награждение активистов проходит по основным направлениям проекта «Орлята России»: </w:t>
      </w:r>
      <w:proofErr w:type="gramStart"/>
      <w:r w:rsidRPr="00432F6B">
        <w:rPr>
          <w:rFonts w:ascii="Courier New" w:hAnsi="Courier New" w:cs="Courier New"/>
          <w:sz w:val="28"/>
          <w:szCs w:val="28"/>
          <w:lang w:val="ru-RU"/>
        </w:rPr>
        <w:t>«Орленок – Лидер», «Орленок – Эколог», «Орленок – Эрудит», «Орленок – Мастер», «Орленок – Спортсмен», «Орленок – Доброволец» и «Орленок – Хранитель исторической памяти».</w:t>
      </w:r>
      <w:proofErr w:type="gramEnd"/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В каждом направлении из всех ребят выбираются 2-4 человека – достойных представителей направления.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C80521" w:rsidRPr="00432F6B" w:rsidRDefault="00C80521" w:rsidP="00C80521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2.5 Список используемой литературы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:rsidR="00C80521" w:rsidRPr="00432F6B" w:rsidRDefault="00C80521" w:rsidP="006C125A">
      <w:pPr>
        <w:spacing w:before="0" w:after="0" w:line="360" w:lineRule="auto"/>
        <w:ind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лагеря с дневным пребыванием детей «Страна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Театряндия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».</w:t>
      </w:r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Лагерные игры на все вкусы: </w:t>
      </w:r>
      <w:hyperlink r:id="rId8" w:history="1">
        <w:r w:rsidRPr="00432F6B">
          <w:rPr>
            <w:rStyle w:val="aa"/>
            <w:rFonts w:ascii="Courier New" w:hAnsi="Courier New" w:cs="Courier New"/>
            <w:sz w:val="28"/>
            <w:szCs w:val="28"/>
            <w:lang w:val="ru-RU"/>
          </w:rPr>
          <w:t>https://summercamp.ru</w:t>
        </w:r>
      </w:hyperlink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Программа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профильной лагерной смены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с дневным пребыванием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«ОРЛЯТА РОССИИ»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. </w:t>
      </w:r>
    </w:p>
    <w:p w:rsidR="00825D33" w:rsidRPr="00432F6B" w:rsidRDefault="00825D33" w:rsidP="0085450F">
      <w:pPr>
        <w:spacing w:before="0" w:after="0" w:line="360" w:lineRule="auto"/>
        <w:rPr>
          <w:rFonts w:ascii="Courier New" w:hAnsi="Courier New" w:cs="Courier New"/>
          <w:b/>
          <w:sz w:val="28"/>
          <w:szCs w:val="28"/>
          <w:lang w:val="ru-RU"/>
        </w:rPr>
      </w:pPr>
    </w:p>
    <w:sectPr w:rsidR="00825D33" w:rsidRPr="00432F6B" w:rsidSect="00634898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D2" w:rsidRDefault="00044ED2" w:rsidP="00113F23">
      <w:pPr>
        <w:spacing w:before="0" w:after="0" w:line="240" w:lineRule="auto"/>
      </w:pPr>
      <w:r>
        <w:separator/>
      </w:r>
    </w:p>
  </w:endnote>
  <w:endnote w:type="continuationSeparator" w:id="0">
    <w:p w:rsidR="00044ED2" w:rsidRDefault="00044ED2" w:rsidP="00113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806418"/>
      <w:docPartObj>
        <w:docPartGallery w:val="Page Numbers (Bottom of Page)"/>
        <w:docPartUnique/>
      </w:docPartObj>
    </w:sdtPr>
    <w:sdtEndPr/>
    <w:sdtContent>
      <w:p w:rsidR="00603628" w:rsidRDefault="0060362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5F" w:rsidRPr="00C86C5F">
          <w:rPr>
            <w:noProof/>
            <w:lang w:val="ru-RU"/>
          </w:rPr>
          <w:t>6</w:t>
        </w:r>
        <w:r>
          <w:fldChar w:fldCharType="end"/>
        </w:r>
      </w:p>
    </w:sdtContent>
  </w:sdt>
  <w:p w:rsidR="00603628" w:rsidRDefault="0060362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D2" w:rsidRDefault="00044ED2" w:rsidP="00113F23">
      <w:pPr>
        <w:spacing w:before="0" w:after="0" w:line="240" w:lineRule="auto"/>
      </w:pPr>
      <w:r>
        <w:separator/>
      </w:r>
    </w:p>
  </w:footnote>
  <w:footnote w:type="continuationSeparator" w:id="0">
    <w:p w:rsidR="00044ED2" w:rsidRDefault="00044ED2" w:rsidP="00113F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28" w:rsidRDefault="00603628">
    <w:pPr>
      <w:pStyle w:val="ae"/>
      <w:jc w:val="center"/>
    </w:pPr>
  </w:p>
  <w:p w:rsidR="00603628" w:rsidRDefault="0060362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A19C7"/>
    <w:multiLevelType w:val="hybridMultilevel"/>
    <w:tmpl w:val="452C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43729"/>
    <w:multiLevelType w:val="hybridMultilevel"/>
    <w:tmpl w:val="221833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F0D2D"/>
    <w:multiLevelType w:val="hybridMultilevel"/>
    <w:tmpl w:val="A4B89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A0FC7"/>
    <w:multiLevelType w:val="hybridMultilevel"/>
    <w:tmpl w:val="89B095A2"/>
    <w:lvl w:ilvl="0" w:tplc="7CFC2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4933C9"/>
    <w:multiLevelType w:val="hybridMultilevel"/>
    <w:tmpl w:val="D3BC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91"/>
    <w:rsid w:val="00044ED2"/>
    <w:rsid w:val="0011007E"/>
    <w:rsid w:val="00113F23"/>
    <w:rsid w:val="00126E58"/>
    <w:rsid w:val="001734D5"/>
    <w:rsid w:val="001753DB"/>
    <w:rsid w:val="001A5480"/>
    <w:rsid w:val="001B3675"/>
    <w:rsid w:val="001C4C2B"/>
    <w:rsid w:val="00217DB7"/>
    <w:rsid w:val="002223D4"/>
    <w:rsid w:val="00231C1E"/>
    <w:rsid w:val="002355F3"/>
    <w:rsid w:val="002514D9"/>
    <w:rsid w:val="002A1547"/>
    <w:rsid w:val="002F446F"/>
    <w:rsid w:val="00333E64"/>
    <w:rsid w:val="0033604E"/>
    <w:rsid w:val="003460C1"/>
    <w:rsid w:val="003535BE"/>
    <w:rsid w:val="00354CE4"/>
    <w:rsid w:val="00372D7B"/>
    <w:rsid w:val="00387DA2"/>
    <w:rsid w:val="0041756D"/>
    <w:rsid w:val="00432F6B"/>
    <w:rsid w:val="0046591C"/>
    <w:rsid w:val="004677E3"/>
    <w:rsid w:val="004E3B41"/>
    <w:rsid w:val="005064E0"/>
    <w:rsid w:val="0054731F"/>
    <w:rsid w:val="00562308"/>
    <w:rsid w:val="00591EAA"/>
    <w:rsid w:val="005A6857"/>
    <w:rsid w:val="005B0615"/>
    <w:rsid w:val="005F5802"/>
    <w:rsid w:val="00603628"/>
    <w:rsid w:val="006121ED"/>
    <w:rsid w:val="00634898"/>
    <w:rsid w:val="00665007"/>
    <w:rsid w:val="00684BFA"/>
    <w:rsid w:val="006B5C26"/>
    <w:rsid w:val="006B6E1D"/>
    <w:rsid w:val="006C125A"/>
    <w:rsid w:val="006E61AF"/>
    <w:rsid w:val="007143DC"/>
    <w:rsid w:val="00735FBA"/>
    <w:rsid w:val="00757C83"/>
    <w:rsid w:val="007F26E1"/>
    <w:rsid w:val="00802E58"/>
    <w:rsid w:val="00825D33"/>
    <w:rsid w:val="0085450F"/>
    <w:rsid w:val="00857FE2"/>
    <w:rsid w:val="00875B81"/>
    <w:rsid w:val="008B7576"/>
    <w:rsid w:val="00933F91"/>
    <w:rsid w:val="0093402A"/>
    <w:rsid w:val="00957221"/>
    <w:rsid w:val="00961BC4"/>
    <w:rsid w:val="009769BF"/>
    <w:rsid w:val="00A41E37"/>
    <w:rsid w:val="00A701AF"/>
    <w:rsid w:val="00A85D6C"/>
    <w:rsid w:val="00AB524C"/>
    <w:rsid w:val="00AF3C20"/>
    <w:rsid w:val="00B46371"/>
    <w:rsid w:val="00B86917"/>
    <w:rsid w:val="00BA36A6"/>
    <w:rsid w:val="00BC2ED8"/>
    <w:rsid w:val="00C34DEF"/>
    <w:rsid w:val="00C80521"/>
    <w:rsid w:val="00C86C5F"/>
    <w:rsid w:val="00CA615D"/>
    <w:rsid w:val="00D54F80"/>
    <w:rsid w:val="00EB337E"/>
    <w:rsid w:val="00EF19D1"/>
    <w:rsid w:val="00EF6C91"/>
    <w:rsid w:val="00F3412C"/>
    <w:rsid w:val="00F464E7"/>
    <w:rsid w:val="00F51524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1C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C1E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39"/>
    <w:rsid w:val="001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25D33"/>
  </w:style>
  <w:style w:type="paragraph" w:styleId="ae">
    <w:name w:val="header"/>
    <w:basedOn w:val="a"/>
    <w:link w:val="af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1C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C1E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39"/>
    <w:rsid w:val="001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25D33"/>
  </w:style>
  <w:style w:type="paragraph" w:styleId="ae">
    <w:name w:val="header"/>
    <w:basedOn w:val="a"/>
    <w:link w:val="af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User</cp:lastModifiedBy>
  <cp:revision>6</cp:revision>
  <cp:lastPrinted>2023-03-19T09:43:00Z</cp:lastPrinted>
  <dcterms:created xsi:type="dcterms:W3CDTF">2025-05-29T13:17:00Z</dcterms:created>
  <dcterms:modified xsi:type="dcterms:W3CDTF">2026-03-24T14:04:00Z</dcterms:modified>
</cp:coreProperties>
</file>