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9D" w:rsidRPr="005C409D" w:rsidRDefault="005C409D" w:rsidP="00BA3B20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BA3B20">
        <w:rPr>
          <w:rFonts w:ascii="Courier New" w:hAnsi="Courier New" w:cs="Courier New"/>
          <w:b/>
          <w:color w:val="000000"/>
        </w:rPr>
        <w:t>Дорогие ребята!</w:t>
      </w:r>
      <w:r w:rsidRPr="00BA3B20">
        <w:rPr>
          <w:rFonts w:ascii="Courier New" w:hAnsi="Courier New" w:cs="Courier New"/>
          <w:b/>
          <w:color w:val="000000"/>
        </w:rPr>
        <w:br/>
        <w:t>Здоровый образ жизни – это не только зарядка, закаливание, занятия спортом, а ещё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трёх (двух) ответов, который характерен для Вас. Обсудите результаты с родителями, ведь они организуют</w:t>
      </w:r>
      <w:r w:rsidRPr="00BA3B20">
        <w:rPr>
          <w:rFonts w:ascii="Courier New" w:hAnsi="Courier New" w:cs="Courier New"/>
          <w:b/>
          <w:color w:val="000000"/>
          <w:sz w:val="20"/>
          <w:szCs w:val="20"/>
        </w:rPr>
        <w:t xml:space="preserve"> ваше питание.</w:t>
      </w:r>
    </w:p>
    <w:p w:rsidR="005C409D" w:rsidRPr="005C409D" w:rsidRDefault="005C409D" w:rsidP="005C409D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0"/>
          <w:szCs w:val="20"/>
        </w:rPr>
      </w:pP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1. Сколько раз в день Вы едите?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3-5 раз,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1-2 раза,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3) 7-8 раз, сколько захочу.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2. Завтракаете ли Вы дома перед уходом в школу?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1) да, каждый день,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иногда не успеваю,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3) не завтракаю.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3. Что Вы выберите из ассортимента в буфете для быстрого завтрака на перемене?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булочку с компотом,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сосиску, запеченную в тесте,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 xml:space="preserve">3) </w:t>
      </w:r>
      <w:proofErr w:type="spellStart"/>
      <w:r w:rsidRPr="005C409D">
        <w:rPr>
          <w:rFonts w:ascii="Courier New" w:hAnsi="Courier New" w:cs="Courier New"/>
          <w:color w:val="000000"/>
          <w:sz w:val="20"/>
          <w:szCs w:val="20"/>
        </w:rPr>
        <w:t>кириешки</w:t>
      </w:r>
      <w:proofErr w:type="spellEnd"/>
      <w:r w:rsidRPr="005C409D">
        <w:rPr>
          <w:rFonts w:ascii="Courier New" w:hAnsi="Courier New" w:cs="Courier New"/>
          <w:color w:val="000000"/>
          <w:sz w:val="20"/>
          <w:szCs w:val="20"/>
        </w:rPr>
        <w:t xml:space="preserve"> или чипсы.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4. Едите ли Вы на ночь?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стакан кефира или молока,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молочную кашу или чай с печеньем (бутербродом),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3) мясо (колбасу) с гарниром.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5. Употребляете ли Вы в пищу свежие овощи?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всегда, постоянно,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редко, во вкусных салатах,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3) не употребляю.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6. Как часто на вашем столе бывают фрукты?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каждый день,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2 – 3 раза в неделю,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3) редко.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7. Употребляете ли Вы в пищу лук, чеснок, петрушку, укроп?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всё употребляю ежедневно в небольшом количестве,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ем иногда, когда заставляют,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3) лук и чеснок не ем никогда.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8. Употребляете ли в </w:t>
      </w:r>
      <w:proofErr w:type="gramStart"/>
      <w:r w:rsidRPr="005C409D">
        <w:rPr>
          <w:rFonts w:ascii="Courier New" w:hAnsi="Courier New" w:cs="Courier New"/>
          <w:b/>
          <w:bCs/>
          <w:color w:val="000000"/>
          <w:sz w:val="20"/>
          <w:szCs w:val="20"/>
        </w:rPr>
        <w:t>пищу</w:t>
      </w:r>
      <w:proofErr w:type="gramEnd"/>
      <w:r w:rsidRPr="005C409D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молочные и кисломолочные продукты?</w:t>
      </w:r>
      <w:r w:rsidRPr="005C409D">
        <w:rPr>
          <w:rFonts w:ascii="Courier New" w:hAnsi="Courier New" w:cs="Courier New"/>
          <w:b/>
          <w:b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ежедневно,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1- 2 раза в неделю,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3) не употребляю.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9. Какой хлеб предпочитаете?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хлеб ржаной или с отрубями,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серый хлеб,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 xml:space="preserve">3) хлебобулочные изделия из муки </w:t>
      </w:r>
      <w:proofErr w:type="gramStart"/>
      <w:r w:rsidRPr="005C409D">
        <w:rPr>
          <w:rFonts w:ascii="Courier New" w:hAnsi="Courier New" w:cs="Courier New"/>
          <w:color w:val="000000"/>
          <w:sz w:val="20"/>
          <w:szCs w:val="20"/>
        </w:rPr>
        <w:t>в</w:t>
      </w:r>
      <w:proofErr w:type="gramEnd"/>
      <w:r w:rsidRPr="005C409D">
        <w:rPr>
          <w:rFonts w:ascii="Courier New" w:hAnsi="Courier New" w:cs="Courier New"/>
          <w:color w:val="000000"/>
          <w:sz w:val="20"/>
          <w:szCs w:val="20"/>
        </w:rPr>
        <w:t>/с.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10. Рыбные блюда в рацион входят: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2 и более раз в неделю,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1-2 раза в месяц,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3) не употребляю.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11. Какие напитки вы предпочитаете?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сок, компот, кисель;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чай, кофе;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3) газированные.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12. В вашем рационе гарниры бывают: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из разных круп,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в основном картофельное пюре,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lastRenderedPageBreak/>
        <w:t>3) макаронные изделия.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13. Любите ли сладости?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1) все лакомства являются «носителями пустых калорий», поэтому употребляю их умеренно,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пирожные, печенье, мороженое употребляю часто,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3) могу сразу съесть 0,5 кг конфет.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14. Отдаёте чаще предпочтение: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постной, варёной или паровой пище,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жареной и жирной пище,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3) маринованной, копчёной.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t>15. Отличается ли ваш рацион в течение недели разнообразием блюд?</w:t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t>1) да,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2) нет.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Проанализировать своё питание Вы можете следующим образом: за первый вариант ответа -1 балл, за второй – 2 балла, за третий вариант – 3 балла.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  <w:t>Сложите свои результаты по итогам теста и соотнесите с критериями.</w:t>
      </w:r>
    </w:p>
    <w:p w:rsidR="005C409D" w:rsidRPr="005C409D" w:rsidRDefault="005C409D" w:rsidP="005C409D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0"/>
          <w:szCs w:val="20"/>
        </w:rPr>
      </w:pP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u w:val="single"/>
        </w:rPr>
        <w:t>Если Вы набрали от 15 до 21 баллов</w:t>
      </w:r>
      <w:r w:rsidRPr="005C409D">
        <w:rPr>
          <w:rFonts w:ascii="Courier New" w:hAnsi="Courier New" w:cs="Courier New"/>
          <w:color w:val="000000"/>
          <w:sz w:val="20"/>
          <w:szCs w:val="20"/>
        </w:rPr>
        <w:t>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</w:t>
      </w:r>
    </w:p>
    <w:p w:rsidR="005C409D" w:rsidRPr="005C409D" w:rsidRDefault="005C409D" w:rsidP="005C409D">
      <w:pPr>
        <w:pStyle w:val="a3"/>
        <w:shd w:val="clear" w:color="auto" w:fill="FFFFFF"/>
        <w:spacing w:before="0" w:beforeAutospacing="0" w:after="120" w:afterAutospacing="0"/>
        <w:rPr>
          <w:rFonts w:ascii="Courier New" w:hAnsi="Courier New" w:cs="Courier New"/>
          <w:color w:val="000000"/>
          <w:sz w:val="20"/>
          <w:szCs w:val="20"/>
        </w:rPr>
      </w:pP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u w:val="single"/>
        </w:rPr>
        <w:t>Если Вы набрали от 22 до 28 баллов</w:t>
      </w:r>
      <w:r w:rsidRPr="005C409D">
        <w:rPr>
          <w:rFonts w:ascii="Courier New" w:hAnsi="Courier New" w:cs="Courier New"/>
          <w:color w:val="000000"/>
          <w:sz w:val="20"/>
          <w:szCs w:val="20"/>
        </w:rPr>
        <w:t>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  <w:r w:rsidRPr="005C409D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u w:val="single"/>
        </w:rPr>
        <w:t>29 – 44 балла</w:t>
      </w:r>
      <w:r w:rsidRPr="005C409D">
        <w:rPr>
          <w:rFonts w:ascii="Courier New" w:hAnsi="Courier New" w:cs="Courier New"/>
          <w:color w:val="000000"/>
          <w:sz w:val="20"/>
          <w:szCs w:val="20"/>
        </w:rPr>
        <w:t>. Вам нужно задуматься о своём питании,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</w:r>
      <w:r w:rsidRPr="005C409D">
        <w:rPr>
          <w:rFonts w:ascii="Courier New" w:hAnsi="Courier New" w:cs="Courier New"/>
          <w:color w:val="000000"/>
          <w:sz w:val="20"/>
          <w:szCs w:val="20"/>
        </w:rPr>
        <w:br/>
      </w:r>
    </w:p>
    <w:p w:rsidR="009D322D" w:rsidRPr="005C409D" w:rsidRDefault="009D322D">
      <w:pPr>
        <w:rPr>
          <w:rFonts w:ascii="Courier New" w:hAnsi="Courier New" w:cs="Courier New"/>
          <w:sz w:val="20"/>
          <w:szCs w:val="20"/>
        </w:rPr>
      </w:pPr>
    </w:p>
    <w:sectPr w:rsidR="009D322D" w:rsidRPr="005C409D" w:rsidSect="009D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09D"/>
    <w:rsid w:val="00005003"/>
    <w:rsid w:val="005C409D"/>
    <w:rsid w:val="009D322D"/>
    <w:rsid w:val="00BA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2023-04-19T14:18:00Z</dcterms:created>
  <dcterms:modified xsi:type="dcterms:W3CDTF">2023-04-19T14:20:00Z</dcterms:modified>
</cp:coreProperties>
</file>